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D4" w:rsidRDefault="006443D1" w:rsidP="002C61D4">
      <w:pPr>
        <w:spacing w:after="0" w:line="276" w:lineRule="auto"/>
        <w:ind w:left="-5"/>
        <w:rPr>
          <w:b/>
        </w:rPr>
      </w:pPr>
      <w:r>
        <w:rPr>
          <w:b/>
        </w:rPr>
        <w:t>Cím</w:t>
      </w:r>
      <w:r>
        <w:t xml:space="preserve">: </w:t>
      </w:r>
      <w:r w:rsidRPr="002C61D4">
        <w:t>Közösségi oldalak a (szak</w:t>
      </w:r>
      <w:proofErr w:type="gramStart"/>
      <w:r w:rsidRPr="002C61D4">
        <w:t>)nyelvoktatásban</w:t>
      </w:r>
      <w:proofErr w:type="gramEnd"/>
      <w:r>
        <w:rPr>
          <w:b/>
        </w:rPr>
        <w:t xml:space="preserve"> </w:t>
      </w:r>
    </w:p>
    <w:p w:rsidR="00440BC1" w:rsidRDefault="006443D1" w:rsidP="002C61D4">
      <w:pPr>
        <w:spacing w:before="120" w:after="0" w:line="276" w:lineRule="auto"/>
        <w:ind w:left="-6" w:hanging="11"/>
      </w:pPr>
      <w:bookmarkStart w:id="0" w:name="_GoBack"/>
      <w:bookmarkEnd w:id="0"/>
      <w:r>
        <w:rPr>
          <w:b/>
        </w:rPr>
        <w:t>Kulcsszavak</w:t>
      </w:r>
      <w:r>
        <w:t xml:space="preserve">: közösségi tanulás, konstruktív tanulás, élethosszig tartó tanulás 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>Rövid leírás:</w:t>
      </w:r>
      <w:r>
        <w:t xml:space="preserve"> </w:t>
      </w:r>
      <w:r w:rsidR="002C61D4" w:rsidRPr="002C61D4">
        <w:t xml:space="preserve">A jó gyakorlat célja és egyben a módszer előnye a mobiltanulás (bárhol, bármikor elérhető tanulási tartalmakat és élményeket jelent) és a multimodalitás, azaz a fotó-, hang- és filmfelvételek (akár egy időben történő) alkalmazásának lehetősége, illetve önálló </w:t>
      </w:r>
      <w:proofErr w:type="gramStart"/>
      <w:r w:rsidR="002C61D4" w:rsidRPr="002C61D4">
        <w:t>információ</w:t>
      </w:r>
      <w:proofErr w:type="gramEnd"/>
      <w:r w:rsidR="002C61D4" w:rsidRPr="002C61D4">
        <w:t xml:space="preserve">szerzés, szókincs-gyarapítás a rendészeti közösségi oldalak segítségével. A digitális rendészeti kommunikációs tisztek képesek a lakosság tagjaival </w:t>
      </w:r>
      <w:proofErr w:type="gramStart"/>
      <w:r w:rsidR="002C61D4" w:rsidRPr="002C61D4">
        <w:t>konstruktív</w:t>
      </w:r>
      <w:proofErr w:type="gramEnd"/>
      <w:r w:rsidR="002C61D4" w:rsidRPr="002C61D4">
        <w:t xml:space="preserve"> párbeszédek lebonyolítására, így a rendészeti szaknyelvoktatásban a vizsgált oldalak tartalmának, kommentjeinek elemzése hozzájárul az (angol) digitális rendészeti kommunikáció fejlesztéséhez.</w:t>
      </w:r>
      <w:r>
        <w:t xml:space="preserve"> 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>Módszertan</w:t>
      </w:r>
      <w:r>
        <w:t xml:space="preserve">: A résztvevők száma kb. 9–15 főig terjedhet, mint egy nyelvi csoportban. A módszerrel a digitális kommunikáció fejlesztése valósítható meg anyanyelven és/vagy a célnyelven, mellyel párhuzamosan a szókincsfejlesztés is kivitelezhető. A hazai és a külföldi rendészeti szervezetek által létrehozott bejegyzéseket oktatási célra használjuk fel, mint nyelvtanítási módszer (rendészeti közösségi oldalak és bejegyzéseik, valamint netdialógus és netkommunikáció). A módszer célja a nyelvtanulókban felébreszteni az élethosszig tartó tanulás igényét, valamint a módszer alkalmazásával megcélozzuk az önálló olvasóvá, önálló tanulóvá nevelés gondolatait.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 xml:space="preserve">Eszközök: </w:t>
      </w:r>
      <w:r>
        <w:t xml:space="preserve">mobiltelefon, laptop, jegyzettömb, és/vagy toll a feltárt szókincs, az új tudásanyag rögzítésére (ez menthető laptopon is).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 xml:space="preserve">Fejlesztett </w:t>
      </w:r>
      <w:proofErr w:type="gramStart"/>
      <w:r>
        <w:rPr>
          <w:b/>
        </w:rPr>
        <w:t>kompetenciák</w:t>
      </w:r>
      <w:proofErr w:type="gramEnd"/>
      <w:r>
        <w:t xml:space="preserve">: 21. századi munkaerőpiac által megfogalmazott kompetenciák fejlesztése, mint például a kritikus gondolkodás, digitális olvasás- és írástudás, kommunikáció fejlesztése, prezentálás, stb.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>A jó gyakorlat illeszkedése az egyetem stratégiájához</w:t>
      </w:r>
      <w:r>
        <w:t xml:space="preserve">: a Kreatív Tanulási Programhoz illeszkedő módszer, mellyel kiválóan fejleszthető a kommunikáció területén dolgozó rendészeti szakemberek egymással és a lakosság tagjaival való együttműködési készsége.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>A jó gyakorlat megvalósításának tanulságai</w:t>
      </w:r>
      <w:r>
        <w:t xml:space="preserve">: a módszerrel a kreativitás fejlesztése, a motiváció magas szinten tartása, a munkaerőpiac által megfogalmazott </w:t>
      </w:r>
      <w:proofErr w:type="gramStart"/>
      <w:r>
        <w:t>kompetenciák</w:t>
      </w:r>
      <w:proofErr w:type="gramEnd"/>
      <w:r>
        <w:t xml:space="preserve"> fejlesztése, és az élményalapú tanítás-tanulás kivitelezése valósítható meg. </w:t>
      </w:r>
    </w:p>
    <w:p w:rsidR="00440BC1" w:rsidRDefault="006443D1" w:rsidP="002C61D4">
      <w:pPr>
        <w:spacing w:before="120" w:after="0" w:line="276" w:lineRule="auto"/>
        <w:ind w:left="-6" w:hanging="11"/>
      </w:pPr>
      <w:proofErr w:type="gramStart"/>
      <w:r>
        <w:rPr>
          <w:b/>
        </w:rPr>
        <w:t>Adaptálhatóság</w:t>
      </w:r>
      <w:proofErr w:type="gramEnd"/>
      <w:r>
        <w:rPr>
          <w:b/>
        </w:rPr>
        <w:t xml:space="preserve"> lehetőségei</w:t>
      </w:r>
      <w:r>
        <w:t xml:space="preserve">: bármilyen szaknyelvi témakör feldolgozására, a megfelelő bejegyzések kiválasztásával bármilyen nyelvi szinten (KER) lévő csoport számára </w:t>
      </w:r>
    </w:p>
    <w:p w:rsidR="00440BC1" w:rsidRDefault="006443D1" w:rsidP="002C61D4">
      <w:pPr>
        <w:spacing w:before="120" w:after="0" w:line="276" w:lineRule="auto"/>
        <w:ind w:left="-6" w:hanging="11"/>
      </w:pPr>
      <w:r>
        <w:rPr>
          <w:b/>
        </w:rPr>
        <w:t>A jó gyakorlat elsajátításának időigénye</w:t>
      </w:r>
      <w:r>
        <w:t xml:space="preserve">: egy alkalom, amikor résztvevőként próbálja ki a nyelvtanár a technikát (1-2 óra) </w:t>
      </w:r>
    </w:p>
    <w:p w:rsidR="00440BC1" w:rsidRPr="002C61D4" w:rsidRDefault="006443D1" w:rsidP="002C61D4">
      <w:pPr>
        <w:spacing w:before="120" w:after="0" w:line="276" w:lineRule="auto"/>
        <w:ind w:left="-6" w:hanging="11"/>
      </w:pPr>
      <w:r>
        <w:rPr>
          <w:b/>
        </w:rPr>
        <w:t xml:space="preserve">A jó gyakorlat kidolgozója: </w:t>
      </w:r>
      <w:proofErr w:type="spellStart"/>
      <w:r w:rsidR="002C61D4">
        <w:t>Uricska</w:t>
      </w:r>
      <w:proofErr w:type="spellEnd"/>
      <w:r w:rsidR="002C61D4">
        <w:t xml:space="preserve"> Erna </w:t>
      </w:r>
      <w:r>
        <w:t>mesteroktató</w:t>
      </w:r>
      <w:r w:rsidR="002C61D4">
        <w:t>, NKE RTK</w:t>
      </w:r>
      <w:r>
        <w:rPr>
          <w:b/>
        </w:rPr>
        <w:t xml:space="preserve"> </w:t>
      </w:r>
      <w:r w:rsidR="002C61D4" w:rsidRPr="002C61D4">
        <w:t>Idegennyelvi és Szaknyelvi Lektorátus</w:t>
      </w:r>
    </w:p>
    <w:p w:rsidR="00440BC1" w:rsidRDefault="006443D1" w:rsidP="002C61D4">
      <w:pPr>
        <w:spacing w:after="0" w:line="276" w:lineRule="auto"/>
        <w:ind w:left="0" w:right="9005" w:firstLine="0"/>
      </w:pPr>
      <w:r>
        <w:t xml:space="preserve">  </w:t>
      </w:r>
    </w:p>
    <w:sectPr w:rsidR="00440BC1">
      <w:pgSz w:w="11900" w:h="16840"/>
      <w:pgMar w:top="1440" w:right="14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C1"/>
    <w:rsid w:val="002C61D4"/>
    <w:rsid w:val="00440BC1"/>
    <w:rsid w:val="00524D48"/>
    <w:rsid w:val="0064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5103D-93F9-4AEF-8CE7-772D93F8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47" w:line="269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jógyakorlat_Uricska_Erna)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jógyakorlat_Uricska_Erna)</dc:title>
  <dc:subject/>
  <dc:creator>BarnuczN</dc:creator>
  <cp:keywords/>
  <cp:lastModifiedBy>Botos Virág</cp:lastModifiedBy>
  <cp:revision>3</cp:revision>
  <dcterms:created xsi:type="dcterms:W3CDTF">2021-07-13T13:11:00Z</dcterms:created>
  <dcterms:modified xsi:type="dcterms:W3CDTF">2022-01-06T09:06:00Z</dcterms:modified>
</cp:coreProperties>
</file>